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11C1" w14:textId="77777777" w:rsidR="008C65AD" w:rsidRPr="006974C7" w:rsidRDefault="008C65AD" w:rsidP="008C65AD">
      <w:pPr>
        <w:pStyle w:val="BodyText"/>
        <w:spacing w:before="37"/>
        <w:ind w:left="2016" w:right="2155"/>
        <w:jc w:val="center"/>
        <w:rPr>
          <w:b/>
          <w:bCs/>
          <w:sz w:val="28"/>
          <w:szCs w:val="28"/>
        </w:rPr>
      </w:pPr>
      <w:r w:rsidRPr="006974C7">
        <w:rPr>
          <w:b/>
          <w:bCs/>
          <w:sz w:val="28"/>
          <w:szCs w:val="28"/>
        </w:rPr>
        <w:t>GUIDE</w:t>
      </w:r>
      <w:r w:rsidRPr="006974C7">
        <w:rPr>
          <w:b/>
          <w:bCs/>
          <w:spacing w:val="-1"/>
          <w:sz w:val="28"/>
          <w:szCs w:val="28"/>
        </w:rPr>
        <w:t xml:space="preserve"> </w:t>
      </w:r>
      <w:r w:rsidRPr="006974C7">
        <w:rPr>
          <w:b/>
          <w:bCs/>
          <w:sz w:val="28"/>
          <w:szCs w:val="28"/>
        </w:rPr>
        <w:t>FOR</w:t>
      </w:r>
      <w:r w:rsidRPr="006974C7">
        <w:rPr>
          <w:b/>
          <w:bCs/>
          <w:spacing w:val="-2"/>
          <w:sz w:val="28"/>
          <w:szCs w:val="28"/>
        </w:rPr>
        <w:t xml:space="preserve"> </w:t>
      </w:r>
      <w:r w:rsidRPr="006974C7">
        <w:rPr>
          <w:b/>
          <w:bCs/>
          <w:sz w:val="28"/>
          <w:szCs w:val="28"/>
        </w:rPr>
        <w:t>RELEASE OF</w:t>
      </w:r>
      <w:r w:rsidRPr="006974C7">
        <w:rPr>
          <w:b/>
          <w:bCs/>
          <w:spacing w:val="-3"/>
          <w:sz w:val="28"/>
          <w:szCs w:val="28"/>
        </w:rPr>
        <w:t xml:space="preserve"> </w:t>
      </w:r>
      <w:r w:rsidRPr="006974C7">
        <w:rPr>
          <w:b/>
          <w:bCs/>
          <w:sz w:val="28"/>
          <w:szCs w:val="28"/>
        </w:rPr>
        <w:t>OMBUDSMAN</w:t>
      </w:r>
      <w:r w:rsidRPr="006974C7">
        <w:rPr>
          <w:b/>
          <w:bCs/>
          <w:spacing w:val="-2"/>
          <w:sz w:val="28"/>
          <w:szCs w:val="28"/>
        </w:rPr>
        <w:t xml:space="preserve"> RECORDS</w:t>
      </w:r>
    </w:p>
    <w:p w14:paraId="724DE2B1" w14:textId="77777777" w:rsidR="008C65AD" w:rsidRDefault="008C65AD" w:rsidP="008C65AD">
      <w:pPr>
        <w:pStyle w:val="BodyText"/>
        <w:spacing w:before="46"/>
        <w:ind w:left="480"/>
      </w:pPr>
      <w:r>
        <w:t>Source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Request</w:t>
      </w:r>
    </w:p>
    <w:p w14:paraId="30FE8861" w14:textId="77777777" w:rsidR="008C65AD" w:rsidRDefault="008C65AD" w:rsidP="008C65AD">
      <w:pPr>
        <w:pStyle w:val="BodyText"/>
        <w:spacing w:before="9" w:after="1"/>
        <w:rPr>
          <w:sz w:val="11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5725"/>
      </w:tblGrid>
      <w:tr w:rsidR="008C65AD" w14:paraId="2866AA67" w14:textId="77777777" w:rsidTr="006974C7">
        <w:trPr>
          <w:trHeight w:val="587"/>
        </w:trPr>
        <w:tc>
          <w:tcPr>
            <w:tcW w:w="4501" w:type="dxa"/>
            <w:shd w:val="clear" w:color="auto" w:fill="F4B083" w:themeFill="accent2" w:themeFillTint="99"/>
          </w:tcPr>
          <w:p w14:paraId="2FC2B041" w14:textId="77777777" w:rsidR="008C65AD" w:rsidRDefault="008C65AD" w:rsidP="004628E8">
            <w:pPr>
              <w:pStyle w:val="TableParagraph"/>
              <w:spacing w:line="292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request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LTCO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records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made</w:t>
            </w:r>
          </w:p>
          <w:p w14:paraId="5AF07E3C" w14:textId="77777777" w:rsidR="008C65AD" w:rsidRDefault="008C65AD" w:rsidP="004628E8">
            <w:pPr>
              <w:pStyle w:val="TableParagraph"/>
              <w:spacing w:line="275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by….</w:t>
            </w:r>
          </w:p>
        </w:tc>
        <w:tc>
          <w:tcPr>
            <w:tcW w:w="5725" w:type="dxa"/>
            <w:shd w:val="clear" w:color="auto" w:fill="FFD966" w:themeFill="accent4" w:themeFillTint="99"/>
          </w:tcPr>
          <w:p w14:paraId="5727AEB8" w14:textId="77777777" w:rsidR="008C65AD" w:rsidRDefault="008C65AD" w:rsidP="004628E8">
            <w:pPr>
              <w:pStyle w:val="TableParagraph"/>
              <w:spacing w:line="292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THEN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LTCO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designee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shall….</w:t>
            </w:r>
          </w:p>
        </w:tc>
      </w:tr>
      <w:tr w:rsidR="008C65AD" w14:paraId="27AA2FA7" w14:textId="77777777" w:rsidTr="004628E8">
        <w:trPr>
          <w:trHeight w:val="1780"/>
        </w:trPr>
        <w:tc>
          <w:tcPr>
            <w:tcW w:w="4501" w:type="dxa"/>
          </w:tcPr>
          <w:p w14:paraId="05A3F7EE" w14:textId="763901C7" w:rsidR="008C65AD" w:rsidRDefault="008C65AD" w:rsidP="004628E8">
            <w:pPr>
              <w:pStyle w:val="TableParagraph"/>
              <w:spacing w:before="4"/>
              <w:ind w:left="14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resident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representative</w:t>
            </w:r>
            <w:r w:rsidR="00526740">
              <w:rPr>
                <w:spacing w:val="-2"/>
                <w:sz w:val="24"/>
              </w:rPr>
              <w:t xml:space="preserve"> (POA or Guardian). </w:t>
            </w:r>
            <w:r w:rsidR="00526740" w:rsidRPr="00526740">
              <w:rPr>
                <w:spacing w:val="-2"/>
                <w:sz w:val="24"/>
                <w:u w:val="single"/>
              </w:rPr>
              <w:t>Ombudsman needs copy of verification of relationship.</w:t>
            </w:r>
          </w:p>
        </w:tc>
        <w:tc>
          <w:tcPr>
            <w:tcW w:w="5725" w:type="dxa"/>
          </w:tcPr>
          <w:p w14:paraId="60693ED1" w14:textId="77777777" w:rsidR="0078522A" w:rsidRDefault="008C65AD" w:rsidP="0078522A">
            <w:pPr>
              <w:pStyle w:val="TableParagraph"/>
              <w:tabs>
                <w:tab w:val="left" w:pos="508"/>
                <w:tab w:val="left" w:pos="509"/>
              </w:tabs>
              <w:spacing w:before="1" w:line="303" w:lineRule="exact"/>
              <w:rPr>
                <w:spacing w:val="-2"/>
                <w:sz w:val="24"/>
                <w:u w:val="single"/>
              </w:rPr>
            </w:pPr>
            <w:r w:rsidRPr="0078522A">
              <w:rPr>
                <w:sz w:val="24"/>
                <w:u w:val="single"/>
              </w:rPr>
              <w:t>Contact</w:t>
            </w:r>
            <w:r w:rsidRPr="0078522A">
              <w:rPr>
                <w:spacing w:val="-3"/>
                <w:sz w:val="24"/>
                <w:u w:val="single"/>
              </w:rPr>
              <w:t xml:space="preserve"> </w:t>
            </w:r>
            <w:r w:rsidRPr="0078522A">
              <w:rPr>
                <w:sz w:val="24"/>
                <w:u w:val="single"/>
              </w:rPr>
              <w:t>the</w:t>
            </w:r>
            <w:r w:rsidRPr="0078522A">
              <w:rPr>
                <w:spacing w:val="-1"/>
                <w:sz w:val="24"/>
                <w:u w:val="single"/>
              </w:rPr>
              <w:t xml:space="preserve"> </w:t>
            </w:r>
            <w:r w:rsidRPr="0078522A">
              <w:rPr>
                <w:sz w:val="24"/>
                <w:u w:val="single"/>
              </w:rPr>
              <w:t>SLTCO</w:t>
            </w:r>
            <w:r w:rsidRPr="0078522A">
              <w:rPr>
                <w:spacing w:val="-4"/>
                <w:sz w:val="24"/>
                <w:u w:val="single"/>
              </w:rPr>
              <w:t xml:space="preserve"> </w:t>
            </w:r>
            <w:r w:rsidRPr="0078522A">
              <w:rPr>
                <w:sz w:val="24"/>
                <w:u w:val="single"/>
              </w:rPr>
              <w:t>for</w:t>
            </w:r>
            <w:r w:rsidRPr="0078522A">
              <w:rPr>
                <w:spacing w:val="-5"/>
                <w:sz w:val="24"/>
                <w:u w:val="single"/>
              </w:rPr>
              <w:t xml:space="preserve"> </w:t>
            </w:r>
            <w:r w:rsidRPr="0078522A">
              <w:rPr>
                <w:spacing w:val="-2"/>
                <w:sz w:val="24"/>
                <w:u w:val="single"/>
              </w:rPr>
              <w:t>approval</w:t>
            </w:r>
            <w:r w:rsidR="0078522A">
              <w:rPr>
                <w:spacing w:val="-2"/>
                <w:sz w:val="24"/>
                <w:u w:val="single"/>
              </w:rPr>
              <w:t>;</w:t>
            </w:r>
          </w:p>
          <w:p w14:paraId="0BF55EBE" w14:textId="02A768F1" w:rsidR="0078522A" w:rsidRPr="0078522A" w:rsidRDefault="0078522A" w:rsidP="0078522A">
            <w:pPr>
              <w:pStyle w:val="TableParagraph"/>
              <w:numPr>
                <w:ilvl w:val="0"/>
                <w:numId w:val="5"/>
              </w:numPr>
              <w:tabs>
                <w:tab w:val="left" w:pos="508"/>
                <w:tab w:val="left" w:pos="509"/>
              </w:tabs>
              <w:spacing w:before="1" w:line="303" w:lineRule="exact"/>
              <w:rPr>
                <w:sz w:val="24"/>
              </w:rPr>
            </w:pPr>
            <w:r w:rsidRPr="0078522A">
              <w:rPr>
                <w:spacing w:val="-2"/>
                <w:sz w:val="24"/>
              </w:rPr>
              <w:t>Provide the case numbers of records requested to the SLTCO for review</w:t>
            </w:r>
            <w:r w:rsidR="00526740">
              <w:rPr>
                <w:spacing w:val="-2"/>
                <w:sz w:val="24"/>
              </w:rPr>
              <w:t xml:space="preserve"> and details of the request</w:t>
            </w:r>
            <w:r>
              <w:rPr>
                <w:spacing w:val="-2"/>
                <w:sz w:val="24"/>
              </w:rPr>
              <w:t>;</w:t>
            </w:r>
          </w:p>
          <w:p w14:paraId="6D3865E7" w14:textId="77777777" w:rsidR="008C65AD" w:rsidRDefault="008C65AD" w:rsidP="008C65AD">
            <w:pPr>
              <w:pStyle w:val="TableParagraph"/>
              <w:numPr>
                <w:ilvl w:val="0"/>
                <w:numId w:val="5"/>
              </w:numPr>
              <w:tabs>
                <w:tab w:val="left" w:pos="508"/>
                <w:tab w:val="left" w:pos="509"/>
              </w:tabs>
              <w:ind w:right="473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approval,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release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generated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LTCO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directly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resident provided that the identity of other residents or complainants is redacted;</w:t>
            </w:r>
          </w:p>
        </w:tc>
      </w:tr>
      <w:tr w:rsidR="008C65AD" w14:paraId="5BFE0FD8" w14:textId="77777777" w:rsidTr="0078522A">
        <w:trPr>
          <w:trHeight w:val="3171"/>
        </w:trPr>
        <w:tc>
          <w:tcPr>
            <w:tcW w:w="4501" w:type="dxa"/>
          </w:tcPr>
          <w:p w14:paraId="46F2E053" w14:textId="77777777" w:rsidR="008C65AD" w:rsidRDefault="008C65AD" w:rsidP="004628E8">
            <w:pPr>
              <w:pStyle w:val="TableParagraph"/>
              <w:spacing w:before="6"/>
              <w:ind w:left="14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complainant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resident</w:t>
            </w:r>
          </w:p>
        </w:tc>
        <w:tc>
          <w:tcPr>
            <w:tcW w:w="5725" w:type="dxa"/>
          </w:tcPr>
          <w:p w14:paraId="6E94B501" w14:textId="75185FFC" w:rsidR="008C65AD" w:rsidRDefault="008C65AD" w:rsidP="0078522A">
            <w:pPr>
              <w:pStyle w:val="TableParagraph"/>
              <w:numPr>
                <w:ilvl w:val="0"/>
                <w:numId w:val="4"/>
              </w:numPr>
              <w:tabs>
                <w:tab w:val="left" w:pos="509"/>
              </w:tabs>
              <w:spacing w:line="304" w:lineRule="exact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writing</w:t>
            </w:r>
            <w:r w:rsidR="0090388B">
              <w:rPr>
                <w:spacing w:val="-2"/>
                <w:sz w:val="24"/>
              </w:rPr>
              <w:t xml:space="preserve"> per (OM)</w:t>
            </w:r>
          </w:p>
          <w:p w14:paraId="06FF594F" w14:textId="0B8B1589" w:rsidR="008C65AD" w:rsidRPr="0078522A" w:rsidRDefault="008C65AD" w:rsidP="0078522A">
            <w:pPr>
              <w:pStyle w:val="TableParagraph"/>
              <w:numPr>
                <w:ilvl w:val="0"/>
                <w:numId w:val="4"/>
              </w:numPr>
              <w:tabs>
                <w:tab w:val="left" w:pos="509"/>
              </w:tabs>
              <w:spacing w:before="3" w:line="303" w:lineRule="exact"/>
              <w:jc w:val="both"/>
              <w:rPr>
                <w:sz w:val="24"/>
                <w:u w:val="single"/>
              </w:rPr>
            </w:pPr>
            <w:r w:rsidRPr="0078522A">
              <w:rPr>
                <w:sz w:val="24"/>
                <w:u w:val="single"/>
              </w:rPr>
              <w:t>The</w:t>
            </w:r>
            <w:r w:rsidRPr="0078522A">
              <w:rPr>
                <w:spacing w:val="-3"/>
                <w:sz w:val="24"/>
                <w:u w:val="single"/>
              </w:rPr>
              <w:t xml:space="preserve"> </w:t>
            </w:r>
            <w:r w:rsidRPr="0078522A">
              <w:rPr>
                <w:sz w:val="24"/>
                <w:u w:val="single"/>
              </w:rPr>
              <w:t>Local</w:t>
            </w:r>
            <w:r w:rsidRPr="0078522A">
              <w:rPr>
                <w:spacing w:val="-4"/>
                <w:sz w:val="24"/>
                <w:u w:val="single"/>
              </w:rPr>
              <w:t xml:space="preserve"> </w:t>
            </w:r>
            <w:r w:rsidRPr="0078522A">
              <w:rPr>
                <w:sz w:val="24"/>
                <w:u w:val="single"/>
              </w:rPr>
              <w:t>Ombudsman</w:t>
            </w:r>
            <w:r w:rsidRPr="0078522A">
              <w:rPr>
                <w:spacing w:val="-3"/>
                <w:sz w:val="24"/>
                <w:u w:val="single"/>
              </w:rPr>
              <w:t xml:space="preserve"> </w:t>
            </w:r>
            <w:r w:rsidRPr="0078522A">
              <w:rPr>
                <w:sz w:val="24"/>
                <w:u w:val="single"/>
              </w:rPr>
              <w:t>will</w:t>
            </w:r>
            <w:r w:rsidRPr="0078522A">
              <w:rPr>
                <w:spacing w:val="-3"/>
                <w:sz w:val="24"/>
                <w:u w:val="single"/>
              </w:rPr>
              <w:t xml:space="preserve"> </w:t>
            </w:r>
            <w:r w:rsidRPr="0078522A">
              <w:rPr>
                <w:sz w:val="24"/>
                <w:u w:val="single"/>
              </w:rPr>
              <w:t>notify</w:t>
            </w:r>
            <w:r w:rsidRPr="0078522A">
              <w:rPr>
                <w:spacing w:val="-6"/>
                <w:sz w:val="24"/>
                <w:u w:val="single"/>
              </w:rPr>
              <w:t xml:space="preserve"> </w:t>
            </w:r>
            <w:r w:rsidRPr="0078522A">
              <w:rPr>
                <w:sz w:val="24"/>
                <w:u w:val="single"/>
              </w:rPr>
              <w:t>the</w:t>
            </w:r>
            <w:r w:rsidRPr="0078522A">
              <w:rPr>
                <w:spacing w:val="-3"/>
                <w:sz w:val="24"/>
                <w:u w:val="single"/>
              </w:rPr>
              <w:t xml:space="preserve"> </w:t>
            </w:r>
            <w:r w:rsidRPr="0078522A">
              <w:rPr>
                <w:spacing w:val="-2"/>
                <w:sz w:val="24"/>
                <w:u w:val="single"/>
              </w:rPr>
              <w:t>SLTCO;</w:t>
            </w:r>
          </w:p>
          <w:p w14:paraId="3CFDB5EC" w14:textId="62CAD039" w:rsidR="0078522A" w:rsidRPr="0075117C" w:rsidRDefault="0078522A" w:rsidP="0078522A">
            <w:pPr>
              <w:pStyle w:val="TableParagraph"/>
              <w:numPr>
                <w:ilvl w:val="0"/>
                <w:numId w:val="4"/>
              </w:numPr>
              <w:tabs>
                <w:tab w:val="left" w:pos="508"/>
                <w:tab w:val="left" w:pos="509"/>
              </w:tabs>
              <w:spacing w:before="1" w:line="303" w:lineRule="exact"/>
              <w:rPr>
                <w:sz w:val="24"/>
              </w:rPr>
            </w:pPr>
            <w:r w:rsidRPr="0078522A">
              <w:rPr>
                <w:spacing w:val="-2"/>
                <w:sz w:val="24"/>
              </w:rPr>
              <w:t>Provide the case numbers of records requested to the SLTCO for review</w:t>
            </w:r>
            <w:r>
              <w:rPr>
                <w:spacing w:val="-2"/>
                <w:sz w:val="24"/>
              </w:rPr>
              <w:t>;</w:t>
            </w:r>
          </w:p>
          <w:p w14:paraId="19A30F13" w14:textId="73801517" w:rsidR="0075117C" w:rsidRPr="0078522A" w:rsidRDefault="0075117C" w:rsidP="0078522A">
            <w:pPr>
              <w:pStyle w:val="TableParagraph"/>
              <w:numPr>
                <w:ilvl w:val="0"/>
                <w:numId w:val="4"/>
              </w:numPr>
              <w:tabs>
                <w:tab w:val="left" w:pos="508"/>
                <w:tab w:val="left" w:pos="509"/>
              </w:tabs>
              <w:spacing w:before="1" w:line="30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With the approval for the release of records by the resident or representative</w:t>
            </w:r>
            <w:r w:rsidR="00C77E84">
              <w:rPr>
                <w:spacing w:val="-2"/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relevant records may be released;</w:t>
            </w:r>
          </w:p>
          <w:p w14:paraId="0D11EB3E" w14:textId="77777777" w:rsidR="008C65AD" w:rsidRDefault="008C65AD" w:rsidP="0078522A">
            <w:pPr>
              <w:pStyle w:val="TableParagraph"/>
              <w:numPr>
                <w:ilvl w:val="0"/>
                <w:numId w:val="4"/>
              </w:numPr>
              <w:tabs>
                <w:tab w:val="left" w:pos="509"/>
              </w:tabs>
              <w:ind w:right="423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SLTCO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Ombudsman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determine that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conflict with the wishes or interests of the relevant resident; and</w:t>
            </w:r>
          </w:p>
          <w:p w14:paraId="2EF73020" w14:textId="6D4A5C73" w:rsidR="008C65AD" w:rsidRDefault="008C65AD" w:rsidP="0078522A">
            <w:pPr>
              <w:pStyle w:val="TableParagraph"/>
              <w:numPr>
                <w:ilvl w:val="0"/>
                <w:numId w:val="4"/>
              </w:numPr>
              <w:tabs>
                <w:tab w:val="left" w:pos="508"/>
                <w:tab w:val="left" w:pos="509"/>
              </w:tabs>
              <w:spacing w:line="242" w:lineRule="auto"/>
              <w:ind w:right="22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identity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residents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complainants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 be redacted.</w:t>
            </w:r>
          </w:p>
        </w:tc>
      </w:tr>
      <w:tr w:rsidR="008C65AD" w14:paraId="671A596D" w14:textId="77777777" w:rsidTr="004628E8">
        <w:trPr>
          <w:trHeight w:val="4740"/>
        </w:trPr>
        <w:tc>
          <w:tcPr>
            <w:tcW w:w="4501" w:type="dxa"/>
          </w:tcPr>
          <w:p w14:paraId="3CB2B19A" w14:textId="77777777" w:rsidR="008C65AD" w:rsidRDefault="008C65AD" w:rsidP="004628E8">
            <w:pPr>
              <w:pStyle w:val="TableParagraph"/>
              <w:spacing w:before="6"/>
              <w:ind w:left="4"/>
              <w:rPr>
                <w:sz w:val="24"/>
              </w:rPr>
            </w:pPr>
            <w:r>
              <w:rPr>
                <w:sz w:val="24"/>
              </w:rPr>
              <w:t>Another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or </w:t>
            </w:r>
            <w:r>
              <w:rPr>
                <w:spacing w:val="-2"/>
                <w:sz w:val="24"/>
              </w:rPr>
              <w:t>program</w:t>
            </w:r>
          </w:p>
        </w:tc>
        <w:tc>
          <w:tcPr>
            <w:tcW w:w="5725" w:type="dxa"/>
          </w:tcPr>
          <w:p w14:paraId="70A21FB7" w14:textId="401CABE9" w:rsidR="008C65AD" w:rsidRDefault="008C65AD" w:rsidP="004628E8">
            <w:pPr>
              <w:pStyle w:val="TableParagraph"/>
              <w:spacing w:line="289" w:lineRule="exact"/>
              <w:ind w:left="4"/>
              <w:rPr>
                <w:spacing w:val="-5"/>
                <w:sz w:val="24"/>
                <w:u w:val="single"/>
              </w:rPr>
            </w:pPr>
            <w:r w:rsidRPr="0078522A">
              <w:rPr>
                <w:sz w:val="24"/>
                <w:u w:val="single"/>
              </w:rPr>
              <w:t>Records</w:t>
            </w:r>
            <w:r w:rsidRPr="0078522A">
              <w:rPr>
                <w:spacing w:val="-3"/>
                <w:sz w:val="24"/>
                <w:u w:val="single"/>
              </w:rPr>
              <w:t xml:space="preserve"> </w:t>
            </w:r>
            <w:r w:rsidRPr="0078522A">
              <w:rPr>
                <w:sz w:val="24"/>
                <w:u w:val="single"/>
              </w:rPr>
              <w:t>will</w:t>
            </w:r>
            <w:r w:rsidRPr="0078522A">
              <w:rPr>
                <w:spacing w:val="-2"/>
                <w:sz w:val="24"/>
                <w:u w:val="single"/>
              </w:rPr>
              <w:t xml:space="preserve"> </w:t>
            </w:r>
            <w:r w:rsidRPr="0078522A">
              <w:rPr>
                <w:sz w:val="24"/>
                <w:u w:val="single"/>
              </w:rPr>
              <w:t>be</w:t>
            </w:r>
            <w:r w:rsidRPr="0078522A">
              <w:rPr>
                <w:spacing w:val="-1"/>
                <w:sz w:val="24"/>
                <w:u w:val="single"/>
              </w:rPr>
              <w:t xml:space="preserve"> </w:t>
            </w:r>
            <w:r w:rsidRPr="0078522A">
              <w:rPr>
                <w:sz w:val="24"/>
                <w:u w:val="single"/>
              </w:rPr>
              <w:t>released</w:t>
            </w:r>
            <w:r w:rsidRPr="0078522A">
              <w:rPr>
                <w:spacing w:val="-5"/>
                <w:sz w:val="24"/>
                <w:u w:val="single"/>
              </w:rPr>
              <w:t xml:space="preserve"> </w:t>
            </w:r>
            <w:r w:rsidRPr="0078522A">
              <w:rPr>
                <w:sz w:val="24"/>
                <w:u w:val="single"/>
              </w:rPr>
              <w:t>only</w:t>
            </w:r>
            <w:r w:rsidRPr="0078522A">
              <w:rPr>
                <w:spacing w:val="-2"/>
                <w:sz w:val="24"/>
                <w:u w:val="single"/>
              </w:rPr>
              <w:t xml:space="preserve"> </w:t>
            </w:r>
            <w:r w:rsidRPr="0078522A">
              <w:rPr>
                <w:spacing w:val="-5"/>
                <w:sz w:val="24"/>
                <w:u w:val="single"/>
              </w:rPr>
              <w:t>if:</w:t>
            </w:r>
          </w:p>
          <w:p w14:paraId="3488216D" w14:textId="77777777" w:rsidR="0078522A" w:rsidRDefault="0078522A" w:rsidP="0078522A">
            <w:pPr>
              <w:pStyle w:val="TableParagraph"/>
              <w:numPr>
                <w:ilvl w:val="0"/>
                <w:numId w:val="15"/>
              </w:numPr>
              <w:tabs>
                <w:tab w:val="left" w:pos="509"/>
              </w:tabs>
              <w:spacing w:line="304" w:lineRule="exact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writing per (OM)</w:t>
            </w:r>
          </w:p>
          <w:p w14:paraId="26FBEE6D" w14:textId="1827ED2F" w:rsidR="0078522A" w:rsidRPr="0078522A" w:rsidRDefault="0078522A" w:rsidP="0078522A">
            <w:pPr>
              <w:pStyle w:val="TableParagraph"/>
              <w:numPr>
                <w:ilvl w:val="0"/>
                <w:numId w:val="15"/>
              </w:numPr>
              <w:tabs>
                <w:tab w:val="left" w:pos="508"/>
                <w:tab w:val="left" w:pos="509"/>
              </w:tabs>
              <w:spacing w:before="1" w:line="289" w:lineRule="exact"/>
              <w:rPr>
                <w:spacing w:val="-5"/>
                <w:sz w:val="24"/>
                <w:u w:val="single"/>
              </w:rPr>
            </w:pPr>
            <w:r w:rsidRPr="0078522A">
              <w:rPr>
                <w:sz w:val="24"/>
                <w:u w:val="single"/>
              </w:rPr>
              <w:t>Contact</w:t>
            </w:r>
            <w:r w:rsidRPr="0078522A">
              <w:rPr>
                <w:spacing w:val="-3"/>
                <w:sz w:val="24"/>
                <w:u w:val="single"/>
              </w:rPr>
              <w:t xml:space="preserve"> </w:t>
            </w:r>
            <w:r w:rsidRPr="0078522A">
              <w:rPr>
                <w:sz w:val="24"/>
                <w:u w:val="single"/>
              </w:rPr>
              <w:t>the</w:t>
            </w:r>
            <w:r w:rsidRPr="0078522A">
              <w:rPr>
                <w:spacing w:val="-1"/>
                <w:sz w:val="24"/>
                <w:u w:val="single"/>
              </w:rPr>
              <w:t xml:space="preserve"> </w:t>
            </w:r>
            <w:r w:rsidRPr="0078522A">
              <w:rPr>
                <w:sz w:val="24"/>
                <w:u w:val="single"/>
              </w:rPr>
              <w:t>SLTCO</w:t>
            </w:r>
            <w:r w:rsidRPr="0078522A">
              <w:rPr>
                <w:spacing w:val="-4"/>
                <w:sz w:val="24"/>
                <w:u w:val="single"/>
              </w:rPr>
              <w:t xml:space="preserve"> </w:t>
            </w:r>
            <w:r w:rsidRPr="0078522A">
              <w:rPr>
                <w:sz w:val="24"/>
                <w:u w:val="single"/>
              </w:rPr>
              <w:t>for</w:t>
            </w:r>
            <w:r w:rsidRPr="0078522A">
              <w:rPr>
                <w:spacing w:val="-5"/>
                <w:sz w:val="24"/>
                <w:u w:val="single"/>
              </w:rPr>
              <w:t xml:space="preserve"> </w:t>
            </w:r>
            <w:r w:rsidRPr="0078522A">
              <w:rPr>
                <w:spacing w:val="-2"/>
                <w:sz w:val="24"/>
                <w:u w:val="single"/>
              </w:rPr>
              <w:t>approval;</w:t>
            </w:r>
          </w:p>
          <w:p w14:paraId="70DC57BE" w14:textId="77777777" w:rsidR="0078522A" w:rsidRPr="0078522A" w:rsidRDefault="0078522A" w:rsidP="0078522A">
            <w:pPr>
              <w:pStyle w:val="TableParagraph"/>
              <w:numPr>
                <w:ilvl w:val="0"/>
                <w:numId w:val="15"/>
              </w:numPr>
              <w:tabs>
                <w:tab w:val="left" w:pos="508"/>
                <w:tab w:val="left" w:pos="509"/>
              </w:tabs>
              <w:spacing w:before="1" w:line="303" w:lineRule="exact"/>
              <w:rPr>
                <w:sz w:val="24"/>
              </w:rPr>
            </w:pPr>
            <w:r w:rsidRPr="0078522A">
              <w:rPr>
                <w:spacing w:val="-2"/>
                <w:sz w:val="24"/>
              </w:rPr>
              <w:t>Provide the case numbers of records requested to the SLTCO for review</w:t>
            </w:r>
            <w:r>
              <w:rPr>
                <w:spacing w:val="-2"/>
                <w:sz w:val="24"/>
              </w:rPr>
              <w:t>;</w:t>
            </w:r>
          </w:p>
          <w:p w14:paraId="16A79D2E" w14:textId="77464A9C" w:rsidR="008C65AD" w:rsidRDefault="00E65B6F" w:rsidP="0078522A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ind w:right="318"/>
              <w:rPr>
                <w:sz w:val="24"/>
              </w:rPr>
            </w:pPr>
            <w:r>
              <w:rPr>
                <w:sz w:val="24"/>
              </w:rPr>
              <w:t>T</w:t>
            </w:r>
            <w:r w:rsidR="008C65AD">
              <w:rPr>
                <w:sz w:val="24"/>
              </w:rPr>
              <w:t>he resident or the resident representative communicates</w:t>
            </w:r>
            <w:r w:rsidR="008C65AD">
              <w:rPr>
                <w:spacing w:val="-7"/>
                <w:sz w:val="24"/>
              </w:rPr>
              <w:t xml:space="preserve"> </w:t>
            </w:r>
            <w:r w:rsidR="008C65AD">
              <w:rPr>
                <w:sz w:val="24"/>
              </w:rPr>
              <w:t>informed</w:t>
            </w:r>
            <w:r w:rsidR="008C65AD">
              <w:rPr>
                <w:spacing w:val="-10"/>
                <w:sz w:val="24"/>
              </w:rPr>
              <w:t xml:space="preserve"> </w:t>
            </w:r>
            <w:r w:rsidR="008C65AD">
              <w:rPr>
                <w:sz w:val="24"/>
              </w:rPr>
              <w:t>consent</w:t>
            </w:r>
            <w:r w:rsidR="008C65AD">
              <w:rPr>
                <w:spacing w:val="-7"/>
                <w:sz w:val="24"/>
              </w:rPr>
              <w:t xml:space="preserve"> </w:t>
            </w:r>
            <w:r w:rsidR="008C65AD">
              <w:rPr>
                <w:sz w:val="24"/>
              </w:rPr>
              <w:t>to</w:t>
            </w:r>
            <w:r w:rsidR="008C65AD">
              <w:rPr>
                <w:spacing w:val="-9"/>
                <w:sz w:val="24"/>
              </w:rPr>
              <w:t xml:space="preserve"> </w:t>
            </w:r>
            <w:r w:rsidR="008C65AD">
              <w:rPr>
                <w:sz w:val="24"/>
              </w:rPr>
              <w:t>the</w:t>
            </w:r>
            <w:r w:rsidR="008C65AD">
              <w:rPr>
                <w:spacing w:val="-9"/>
                <w:sz w:val="24"/>
              </w:rPr>
              <w:t xml:space="preserve"> </w:t>
            </w:r>
            <w:r w:rsidR="008C65AD">
              <w:rPr>
                <w:sz w:val="24"/>
              </w:rPr>
              <w:t>disclosure and the consent is given in writing or through the use of auxiliary aids and services;</w:t>
            </w:r>
          </w:p>
          <w:p w14:paraId="37459E31" w14:textId="77777777" w:rsidR="008C65AD" w:rsidRDefault="008C65AD" w:rsidP="0078522A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ind w:right="136"/>
              <w:rPr>
                <w:sz w:val="24"/>
              </w:rPr>
            </w:pPr>
            <w:r>
              <w:rPr>
                <w:sz w:val="24"/>
              </w:rPr>
              <w:t>The resident or resident representative communicates informed consent orally, visually, or through the use of auxiliary aids and services and such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documented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contemporaneously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by a representative of the Office in accordance with such procedures;</w:t>
            </w:r>
          </w:p>
          <w:p w14:paraId="04D28549" w14:textId="77777777" w:rsidR="008C65AD" w:rsidRDefault="008C65AD" w:rsidP="0078522A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ind w:right="218"/>
              <w:rPr>
                <w:sz w:val="24"/>
              </w:rPr>
            </w:pPr>
            <w:r>
              <w:rPr>
                <w:sz w:val="24"/>
              </w:rPr>
              <w:t>The identities of residents or complainants who have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(outlined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above)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release of their names are not revealed or;</w:t>
            </w:r>
          </w:p>
          <w:p w14:paraId="1B4FFFF0" w14:textId="77777777" w:rsidR="008C65AD" w:rsidRDefault="008C65AD" w:rsidP="0078522A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disclosure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required 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-2"/>
                <w:sz w:val="24"/>
              </w:rPr>
              <w:t xml:space="preserve"> order.</w:t>
            </w:r>
          </w:p>
        </w:tc>
      </w:tr>
    </w:tbl>
    <w:p w14:paraId="78E5901F" w14:textId="77777777" w:rsidR="008C65AD" w:rsidRDefault="008C65AD" w:rsidP="008C65AD">
      <w:pPr>
        <w:pStyle w:val="BodyText"/>
        <w:rPr>
          <w:sz w:val="20"/>
        </w:rPr>
      </w:pPr>
    </w:p>
    <w:p w14:paraId="588E8F7B" w14:textId="77777777" w:rsidR="008C65AD" w:rsidRDefault="008C65AD" w:rsidP="008C65AD">
      <w:pPr>
        <w:rPr>
          <w:sz w:val="23"/>
        </w:rPr>
        <w:sectPr w:rsidR="008C65AD">
          <w:footerReference w:type="default" r:id="rId7"/>
          <w:pgSz w:w="12240" w:h="15840"/>
          <w:pgMar w:top="1400" w:right="640" w:bottom="1220" w:left="780" w:header="0" w:footer="1037" w:gutter="0"/>
          <w:cols w:space="720"/>
        </w:sectPr>
      </w:pPr>
    </w:p>
    <w:tbl>
      <w:tblPr>
        <w:tblW w:w="10901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6401"/>
      </w:tblGrid>
      <w:tr w:rsidR="008C65AD" w14:paraId="7D42EA4C" w14:textId="77777777" w:rsidTr="006974C7">
        <w:trPr>
          <w:trHeight w:val="585"/>
        </w:trPr>
        <w:tc>
          <w:tcPr>
            <w:tcW w:w="4500" w:type="dxa"/>
          </w:tcPr>
          <w:p w14:paraId="70233693" w14:textId="77777777" w:rsidR="008C65AD" w:rsidRDefault="008C65AD" w:rsidP="004628E8">
            <w:pPr>
              <w:pStyle w:val="TableParagraph"/>
              <w:spacing w:before="13" w:line="276" w:lineRule="exact"/>
              <w:ind w:left="1459" w:hanging="1068"/>
              <w:rPr>
                <w:sz w:val="24"/>
              </w:rPr>
            </w:pPr>
            <w:r>
              <w:rPr>
                <w:sz w:val="24"/>
              </w:rPr>
              <w:lastRenderedPageBreak/>
              <w:t>GUIDE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RELEASE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OMBUDSMAN RECORDS (cont.)</w:t>
            </w:r>
          </w:p>
        </w:tc>
        <w:tc>
          <w:tcPr>
            <w:tcW w:w="6401" w:type="dxa"/>
          </w:tcPr>
          <w:p w14:paraId="11F19DE4" w14:textId="0692F8DB" w:rsidR="008C65AD" w:rsidRPr="0075117C" w:rsidRDefault="0075117C" w:rsidP="0075117C">
            <w:pPr>
              <w:pStyle w:val="TableParagraph"/>
              <w:jc w:val="center"/>
              <w:rPr>
                <w:rFonts w:ascii="Times New Roman"/>
                <w:b/>
                <w:bCs/>
              </w:rPr>
            </w:pPr>
            <w:r w:rsidRPr="0075117C">
              <w:rPr>
                <w:rFonts w:ascii="Times New Roman"/>
                <w:b/>
                <w:bCs/>
              </w:rPr>
              <w:t>3rd party records will not be released without a court order.</w:t>
            </w:r>
          </w:p>
        </w:tc>
      </w:tr>
      <w:tr w:rsidR="008C65AD" w14:paraId="5E6CF7F9" w14:textId="77777777" w:rsidTr="0090388B">
        <w:trPr>
          <w:trHeight w:val="294"/>
        </w:trPr>
        <w:tc>
          <w:tcPr>
            <w:tcW w:w="4500" w:type="dxa"/>
            <w:shd w:val="clear" w:color="auto" w:fill="F4B083" w:themeFill="accent2" w:themeFillTint="99"/>
          </w:tcPr>
          <w:p w14:paraId="0023C969" w14:textId="77777777" w:rsidR="008C65AD" w:rsidRDefault="008C65AD" w:rsidP="004628E8">
            <w:pPr>
              <w:pStyle w:val="TableParagraph"/>
              <w:spacing w:line="275" w:lineRule="exact"/>
              <w:ind w:left="148"/>
              <w:rPr>
                <w:b/>
                <w:spacing w:val="-5"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request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LTCO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records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by…</w:t>
            </w:r>
          </w:p>
          <w:p w14:paraId="0B2367D7" w14:textId="31FE3429" w:rsidR="0090388B" w:rsidRDefault="0090388B" w:rsidP="004628E8">
            <w:pPr>
              <w:pStyle w:val="TableParagraph"/>
              <w:spacing w:line="275" w:lineRule="exact"/>
              <w:ind w:left="148"/>
              <w:rPr>
                <w:b/>
                <w:sz w:val="24"/>
              </w:rPr>
            </w:pPr>
          </w:p>
        </w:tc>
        <w:tc>
          <w:tcPr>
            <w:tcW w:w="6401" w:type="dxa"/>
            <w:shd w:val="clear" w:color="auto" w:fill="FFD966" w:themeFill="accent4" w:themeFillTint="99"/>
          </w:tcPr>
          <w:p w14:paraId="68534AE4" w14:textId="77777777" w:rsidR="008C65AD" w:rsidRDefault="008C65AD" w:rsidP="004628E8">
            <w:pPr>
              <w:pStyle w:val="TableParagraph"/>
              <w:spacing w:line="27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THEN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LTCO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designee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shall….</w:t>
            </w:r>
          </w:p>
        </w:tc>
      </w:tr>
      <w:tr w:rsidR="008C65AD" w14:paraId="360DC38B" w14:textId="77777777" w:rsidTr="006974C7">
        <w:trPr>
          <w:trHeight w:val="877"/>
        </w:trPr>
        <w:tc>
          <w:tcPr>
            <w:tcW w:w="4500" w:type="dxa"/>
          </w:tcPr>
          <w:p w14:paraId="157201EC" w14:textId="77777777" w:rsidR="008C65AD" w:rsidRDefault="008C65AD" w:rsidP="004628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01" w:type="dxa"/>
          </w:tcPr>
          <w:p w14:paraId="51C074E1" w14:textId="77777777" w:rsidR="008C65AD" w:rsidRDefault="008C65AD" w:rsidP="004628E8">
            <w:pPr>
              <w:pStyle w:val="TableParagraph"/>
              <w:spacing w:before="11" w:line="232" w:lineRule="auto"/>
              <w:ind w:left="148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  <w:r>
              <w:rPr>
                <w:sz w:val="24"/>
              </w:rPr>
              <w:t>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Where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federal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conflict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 Idaho State law, the federal requirement takes</w:t>
            </w:r>
          </w:p>
          <w:p w14:paraId="5F50B3C7" w14:textId="77777777" w:rsidR="008C65AD" w:rsidRDefault="008C65AD" w:rsidP="004628E8">
            <w:pPr>
              <w:pStyle w:val="TableParagraph"/>
              <w:spacing w:before="3" w:line="276" w:lineRule="exact"/>
              <w:ind w:left="14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precedence</w:t>
            </w:r>
            <w:r>
              <w:rPr>
                <w:spacing w:val="-2"/>
                <w:sz w:val="24"/>
              </w:rPr>
              <w:t>.</w:t>
            </w:r>
          </w:p>
        </w:tc>
      </w:tr>
      <w:tr w:rsidR="008C65AD" w14:paraId="081F8865" w14:textId="77777777" w:rsidTr="006974C7">
        <w:trPr>
          <w:trHeight w:val="2673"/>
        </w:trPr>
        <w:tc>
          <w:tcPr>
            <w:tcW w:w="4500" w:type="dxa"/>
          </w:tcPr>
          <w:p w14:paraId="491374B3" w14:textId="77777777" w:rsidR="008C65AD" w:rsidRDefault="008C65AD" w:rsidP="004628E8">
            <w:pPr>
              <w:pStyle w:val="TableParagraph"/>
              <w:spacing w:before="4"/>
              <w:ind w:left="14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judge</w:t>
            </w:r>
          </w:p>
        </w:tc>
        <w:tc>
          <w:tcPr>
            <w:tcW w:w="6401" w:type="dxa"/>
          </w:tcPr>
          <w:p w14:paraId="41A46CEC" w14:textId="70D9A069" w:rsidR="00D05F95" w:rsidRDefault="008C65AD" w:rsidP="00D05F95">
            <w:pPr>
              <w:pStyle w:val="TableParagraph"/>
              <w:tabs>
                <w:tab w:val="left" w:pos="508"/>
                <w:tab w:val="left" w:pos="509"/>
              </w:tabs>
              <w:spacing w:before="1" w:line="304" w:lineRule="exact"/>
              <w:rPr>
                <w:spacing w:val="-2"/>
                <w:sz w:val="24"/>
                <w:u w:val="single"/>
              </w:rPr>
            </w:pPr>
            <w:r w:rsidRPr="0078522A">
              <w:rPr>
                <w:sz w:val="24"/>
                <w:u w:val="single"/>
              </w:rPr>
              <w:t>Contact</w:t>
            </w:r>
            <w:r w:rsidRPr="0078522A">
              <w:rPr>
                <w:spacing w:val="-3"/>
                <w:sz w:val="24"/>
                <w:u w:val="single"/>
              </w:rPr>
              <w:t xml:space="preserve"> </w:t>
            </w:r>
            <w:r w:rsidRPr="0078522A">
              <w:rPr>
                <w:sz w:val="24"/>
                <w:u w:val="single"/>
              </w:rPr>
              <w:t>the</w:t>
            </w:r>
            <w:r w:rsidRPr="0078522A">
              <w:rPr>
                <w:spacing w:val="-1"/>
                <w:sz w:val="24"/>
                <w:u w:val="single"/>
              </w:rPr>
              <w:t xml:space="preserve"> </w:t>
            </w:r>
            <w:r w:rsidRPr="0078522A">
              <w:rPr>
                <w:sz w:val="24"/>
                <w:u w:val="single"/>
              </w:rPr>
              <w:t>SLTCO</w:t>
            </w:r>
            <w:r w:rsidRPr="0078522A">
              <w:rPr>
                <w:spacing w:val="-4"/>
                <w:sz w:val="24"/>
                <w:u w:val="single"/>
              </w:rPr>
              <w:t xml:space="preserve"> </w:t>
            </w:r>
            <w:r w:rsidRPr="0078522A">
              <w:rPr>
                <w:sz w:val="24"/>
                <w:u w:val="single"/>
              </w:rPr>
              <w:t>for</w:t>
            </w:r>
            <w:r w:rsidRPr="0078522A">
              <w:rPr>
                <w:spacing w:val="-5"/>
                <w:sz w:val="24"/>
                <w:u w:val="single"/>
              </w:rPr>
              <w:t xml:space="preserve"> </w:t>
            </w:r>
            <w:r w:rsidRPr="0078522A">
              <w:rPr>
                <w:spacing w:val="-2"/>
                <w:sz w:val="24"/>
                <w:u w:val="single"/>
              </w:rPr>
              <w:t>approval</w:t>
            </w:r>
            <w:r w:rsidR="00D05F95">
              <w:rPr>
                <w:spacing w:val="-2"/>
                <w:sz w:val="24"/>
                <w:u w:val="single"/>
              </w:rPr>
              <w:t>;</w:t>
            </w:r>
          </w:p>
          <w:p w14:paraId="56880B54" w14:textId="67EBC5B7" w:rsidR="00D05F95" w:rsidRPr="00D05F95" w:rsidRDefault="00C77E84" w:rsidP="00D05F95">
            <w:pPr>
              <w:pStyle w:val="TableParagraph"/>
              <w:numPr>
                <w:ilvl w:val="0"/>
                <w:numId w:val="9"/>
              </w:numPr>
              <w:tabs>
                <w:tab w:val="left" w:pos="508"/>
                <w:tab w:val="left" w:pos="509"/>
              </w:tabs>
              <w:spacing w:before="1" w:line="304" w:lineRule="exact"/>
              <w:rPr>
                <w:sz w:val="24"/>
              </w:rPr>
            </w:pPr>
            <w:r w:rsidRPr="00D05F95">
              <w:rPr>
                <w:sz w:val="24"/>
                <w:u w:val="single"/>
              </w:rPr>
              <w:t>Provide a copy of the Court order to SLTCO</w:t>
            </w:r>
            <w:r w:rsidR="00D05F95">
              <w:rPr>
                <w:sz w:val="24"/>
                <w:u w:val="single"/>
              </w:rPr>
              <w:t>;</w:t>
            </w:r>
          </w:p>
          <w:p w14:paraId="27B0B6DF" w14:textId="6ED15C95" w:rsidR="00111EC9" w:rsidRPr="00D05F95" w:rsidRDefault="00111EC9" w:rsidP="00C77E84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spacing w:before="1" w:line="304" w:lineRule="exact"/>
              <w:rPr>
                <w:sz w:val="24"/>
                <w:u w:val="single"/>
              </w:rPr>
            </w:pPr>
            <w:r w:rsidRPr="00D05F95">
              <w:rPr>
                <w:sz w:val="24"/>
                <w:u w:val="single"/>
              </w:rPr>
              <w:t>Provide</w:t>
            </w:r>
            <w:r w:rsidR="00D05F95" w:rsidRPr="00D05F95">
              <w:rPr>
                <w:spacing w:val="-2"/>
                <w:sz w:val="24"/>
              </w:rPr>
              <w:t xml:space="preserve"> </w:t>
            </w:r>
            <w:r w:rsidR="00D05F95" w:rsidRPr="00D05F95">
              <w:rPr>
                <w:spacing w:val="-2"/>
                <w:sz w:val="24"/>
                <w:u w:val="single"/>
              </w:rPr>
              <w:t>the case numbers of records requested to the SLTCO for review</w:t>
            </w:r>
            <w:r w:rsidR="00D05F95" w:rsidRPr="00D05F95">
              <w:rPr>
                <w:spacing w:val="-2"/>
                <w:sz w:val="24"/>
              </w:rPr>
              <w:t>;</w:t>
            </w:r>
          </w:p>
          <w:p w14:paraId="27B2E7AC" w14:textId="77777777" w:rsidR="008C65AD" w:rsidRDefault="008C65AD" w:rsidP="0078522A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spacing w:line="242" w:lineRule="auto"/>
              <w:ind w:right="320"/>
              <w:rPr>
                <w:sz w:val="24"/>
              </w:rPr>
            </w:pPr>
            <w:r>
              <w:rPr>
                <w:sz w:val="24"/>
              </w:rPr>
              <w:t>Release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directly;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responsive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court order; and</w:t>
            </w:r>
          </w:p>
          <w:p w14:paraId="60E196AC" w14:textId="77777777" w:rsidR="0078522A" w:rsidRDefault="008C65AD" w:rsidP="0078522A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Provide an explanation to the court regarding the importance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revealing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identity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residents and complainants and/or requesting the court to seal the LTCO records where the SLTCO determines</w:t>
            </w:r>
          </w:p>
          <w:p w14:paraId="4A2EFFFE" w14:textId="33E4857B" w:rsidR="008C65AD" w:rsidRDefault="008C65AD" w:rsidP="0078522A">
            <w:pPr>
              <w:pStyle w:val="TableParagraph"/>
              <w:tabs>
                <w:tab w:val="left" w:pos="506"/>
                <w:tab w:val="left" w:pos="507"/>
              </w:tabs>
              <w:ind w:left="867" w:right="101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release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inconsistent with the wishes or interests of the resident.</w:t>
            </w:r>
          </w:p>
        </w:tc>
      </w:tr>
      <w:tr w:rsidR="008C65AD" w14:paraId="7DDF0CCC" w14:textId="77777777" w:rsidTr="006974C7">
        <w:trPr>
          <w:trHeight w:val="6497"/>
        </w:trPr>
        <w:tc>
          <w:tcPr>
            <w:tcW w:w="4500" w:type="dxa"/>
          </w:tcPr>
          <w:p w14:paraId="3CC04B5B" w14:textId="77777777" w:rsidR="008C65AD" w:rsidRDefault="008C65AD" w:rsidP="004628E8">
            <w:pPr>
              <w:pStyle w:val="TableParagraph"/>
              <w:spacing w:before="6"/>
              <w:ind w:left="148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party</w:t>
            </w:r>
          </w:p>
        </w:tc>
        <w:tc>
          <w:tcPr>
            <w:tcW w:w="6401" w:type="dxa"/>
          </w:tcPr>
          <w:p w14:paraId="5963BC59" w14:textId="77777777" w:rsidR="0090388B" w:rsidRPr="0078522A" w:rsidRDefault="008C65AD" w:rsidP="0090388B">
            <w:pPr>
              <w:pStyle w:val="TableParagraph"/>
              <w:spacing w:line="242" w:lineRule="auto"/>
              <w:rPr>
                <w:sz w:val="24"/>
                <w:u w:val="single"/>
              </w:rPr>
            </w:pPr>
            <w:r w:rsidRPr="0078522A">
              <w:rPr>
                <w:sz w:val="24"/>
                <w:u w:val="single"/>
              </w:rPr>
              <w:t>Contact</w:t>
            </w:r>
            <w:r w:rsidRPr="0078522A">
              <w:rPr>
                <w:spacing w:val="-6"/>
                <w:sz w:val="24"/>
                <w:u w:val="single"/>
              </w:rPr>
              <w:t xml:space="preserve"> </w:t>
            </w:r>
            <w:r w:rsidRPr="0078522A">
              <w:rPr>
                <w:sz w:val="24"/>
                <w:u w:val="single"/>
              </w:rPr>
              <w:t>the</w:t>
            </w:r>
            <w:r w:rsidRPr="0078522A">
              <w:rPr>
                <w:spacing w:val="-4"/>
                <w:sz w:val="24"/>
                <w:u w:val="single"/>
              </w:rPr>
              <w:t xml:space="preserve"> </w:t>
            </w:r>
            <w:r w:rsidRPr="0078522A">
              <w:rPr>
                <w:sz w:val="24"/>
                <w:u w:val="single"/>
              </w:rPr>
              <w:t>SLTCO</w:t>
            </w:r>
            <w:r w:rsidRPr="0078522A">
              <w:rPr>
                <w:spacing w:val="-7"/>
                <w:sz w:val="24"/>
                <w:u w:val="single"/>
              </w:rPr>
              <w:t xml:space="preserve"> </w:t>
            </w:r>
            <w:r w:rsidRPr="0078522A">
              <w:rPr>
                <w:sz w:val="24"/>
                <w:u w:val="single"/>
              </w:rPr>
              <w:t>for</w:t>
            </w:r>
            <w:r w:rsidRPr="0078522A">
              <w:rPr>
                <w:spacing w:val="-6"/>
                <w:sz w:val="24"/>
                <w:u w:val="single"/>
              </w:rPr>
              <w:t xml:space="preserve"> </w:t>
            </w:r>
            <w:r w:rsidRPr="0078522A">
              <w:rPr>
                <w:sz w:val="24"/>
                <w:u w:val="single"/>
              </w:rPr>
              <w:t>approval</w:t>
            </w:r>
            <w:r w:rsidRPr="0078522A">
              <w:rPr>
                <w:spacing w:val="-5"/>
                <w:sz w:val="24"/>
                <w:u w:val="single"/>
              </w:rPr>
              <w:t xml:space="preserve"> </w:t>
            </w:r>
            <w:r w:rsidRPr="0078522A">
              <w:rPr>
                <w:sz w:val="24"/>
                <w:u w:val="single"/>
              </w:rPr>
              <w:t>and</w:t>
            </w:r>
            <w:r w:rsidRPr="0078522A">
              <w:rPr>
                <w:spacing w:val="-6"/>
                <w:sz w:val="24"/>
                <w:u w:val="single"/>
              </w:rPr>
              <w:t xml:space="preserve"> </w:t>
            </w:r>
            <w:r w:rsidRPr="0078522A">
              <w:rPr>
                <w:sz w:val="24"/>
                <w:u w:val="single"/>
              </w:rPr>
              <w:t>release</w:t>
            </w:r>
            <w:r w:rsidRPr="0078522A">
              <w:rPr>
                <w:spacing w:val="-4"/>
                <w:sz w:val="24"/>
                <w:u w:val="single"/>
              </w:rPr>
              <w:t xml:space="preserve"> </w:t>
            </w:r>
            <w:r w:rsidRPr="0078522A">
              <w:rPr>
                <w:sz w:val="24"/>
                <w:u w:val="single"/>
              </w:rPr>
              <w:t>the</w:t>
            </w:r>
            <w:r w:rsidRPr="0078522A">
              <w:rPr>
                <w:spacing w:val="-6"/>
                <w:sz w:val="24"/>
                <w:u w:val="single"/>
              </w:rPr>
              <w:t xml:space="preserve"> </w:t>
            </w:r>
            <w:r w:rsidRPr="0078522A">
              <w:rPr>
                <w:sz w:val="24"/>
                <w:u w:val="single"/>
              </w:rPr>
              <w:t xml:space="preserve">records </w:t>
            </w:r>
          </w:p>
          <w:p w14:paraId="5EFFEFEB" w14:textId="4E60E41F" w:rsidR="00111EC9" w:rsidRDefault="008C65AD" w:rsidP="00D05F95">
            <w:pPr>
              <w:pStyle w:val="TableParagraph"/>
              <w:spacing w:line="242" w:lineRule="auto"/>
              <w:ind w:left="148"/>
              <w:rPr>
                <w:sz w:val="24"/>
                <w:u w:val="single"/>
              </w:rPr>
            </w:pPr>
            <w:r w:rsidRPr="0078522A">
              <w:rPr>
                <w:sz w:val="24"/>
                <w:u w:val="single"/>
              </w:rPr>
              <w:t>only if:</w:t>
            </w:r>
          </w:p>
          <w:p w14:paraId="761C5665" w14:textId="071A63EA" w:rsidR="008B11A6" w:rsidRPr="00A0006E" w:rsidRDefault="008B11A6" w:rsidP="008B11A6">
            <w:pPr>
              <w:pStyle w:val="TableParagraph"/>
              <w:numPr>
                <w:ilvl w:val="0"/>
                <w:numId w:val="17"/>
              </w:numPr>
              <w:spacing w:line="242" w:lineRule="auto"/>
              <w:rPr>
                <w:sz w:val="24"/>
              </w:rPr>
            </w:pPr>
            <w:r w:rsidRPr="00A0006E">
              <w:rPr>
                <w:sz w:val="24"/>
              </w:rPr>
              <w:t>The request is made in writing (OM)</w:t>
            </w:r>
          </w:p>
          <w:p w14:paraId="0E57BE6D" w14:textId="77777777" w:rsidR="0090388B" w:rsidRPr="0090388B" w:rsidRDefault="008C65AD" w:rsidP="00111EC9">
            <w:pPr>
              <w:pStyle w:val="TableParagraph"/>
              <w:numPr>
                <w:ilvl w:val="0"/>
                <w:numId w:val="16"/>
              </w:numPr>
              <w:spacing w:line="242" w:lineRule="auto"/>
              <w:rPr>
                <w:sz w:val="24"/>
              </w:rPr>
            </w:pPr>
            <w:r>
              <w:rPr>
                <w:sz w:val="24"/>
              </w:rPr>
              <w:t>The resident or the resident representative communicates informed consent to the disclosure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writing or through the use of auxiliary aids and </w:t>
            </w:r>
            <w:r>
              <w:rPr>
                <w:spacing w:val="-2"/>
                <w:sz w:val="24"/>
              </w:rPr>
              <w:t>services;</w:t>
            </w:r>
          </w:p>
          <w:p w14:paraId="13551876" w14:textId="77777777" w:rsidR="0090388B" w:rsidRDefault="008C65AD" w:rsidP="00111EC9">
            <w:pPr>
              <w:pStyle w:val="TableParagraph"/>
              <w:numPr>
                <w:ilvl w:val="0"/>
                <w:numId w:val="16"/>
              </w:numPr>
              <w:spacing w:line="242" w:lineRule="auto"/>
              <w:rPr>
                <w:sz w:val="24"/>
              </w:rPr>
            </w:pPr>
            <w:r>
              <w:rPr>
                <w:sz w:val="24"/>
              </w:rPr>
              <w:t>The resident or resident representative communicates informed consent orally, visually,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auxiliary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aids and services and such consent is documented contemporaneously by a representative of the Office in accordance with such procedures; </w:t>
            </w:r>
          </w:p>
          <w:p w14:paraId="6120492A" w14:textId="77777777" w:rsidR="0090388B" w:rsidRPr="0090388B" w:rsidRDefault="008C65AD" w:rsidP="00111EC9">
            <w:pPr>
              <w:pStyle w:val="TableParagraph"/>
              <w:numPr>
                <w:ilvl w:val="0"/>
                <w:numId w:val="16"/>
              </w:numPr>
              <w:spacing w:line="242" w:lineRule="auto"/>
              <w:rPr>
                <w:sz w:val="24"/>
              </w:rPr>
            </w:pPr>
            <w:r>
              <w:rPr>
                <w:sz w:val="24"/>
              </w:rPr>
              <w:t xml:space="preserve">(IF the resident is unable to provide consent, the resident’s legal representative may provide </w:t>
            </w:r>
            <w:r>
              <w:rPr>
                <w:spacing w:val="-2"/>
                <w:sz w:val="24"/>
              </w:rPr>
              <w:t>consent),and</w:t>
            </w:r>
          </w:p>
          <w:p w14:paraId="5967DFBE" w14:textId="77777777" w:rsidR="0090388B" w:rsidRDefault="008C65AD" w:rsidP="00111EC9">
            <w:pPr>
              <w:pStyle w:val="TableParagraph"/>
              <w:numPr>
                <w:ilvl w:val="0"/>
                <w:numId w:val="16"/>
              </w:numPr>
              <w:spacing w:line="242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identities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residents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complainants who have not provided consent outlined above (for the release of their names) are not revealed.</w:t>
            </w:r>
          </w:p>
          <w:p w14:paraId="0AE2B17C" w14:textId="6701EDD5" w:rsidR="00A0006E" w:rsidRPr="00A0006E" w:rsidRDefault="008C65AD" w:rsidP="00A0006E">
            <w:pPr>
              <w:pStyle w:val="TableParagraph"/>
              <w:numPr>
                <w:ilvl w:val="0"/>
                <w:numId w:val="16"/>
              </w:numPr>
              <w:spacing w:line="242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disclosure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order.</w:t>
            </w:r>
          </w:p>
          <w:p w14:paraId="3B8524BC" w14:textId="0B6398C0" w:rsidR="00D05F95" w:rsidRPr="00A0006E" w:rsidRDefault="00D05F95" w:rsidP="00111EC9">
            <w:pPr>
              <w:pStyle w:val="TableParagraph"/>
              <w:numPr>
                <w:ilvl w:val="0"/>
                <w:numId w:val="16"/>
              </w:numPr>
              <w:spacing w:line="242" w:lineRule="auto"/>
              <w:rPr>
                <w:sz w:val="24"/>
                <w:u w:val="single"/>
              </w:rPr>
            </w:pPr>
            <w:r w:rsidRPr="00A0006E">
              <w:rPr>
                <w:spacing w:val="-2"/>
                <w:sz w:val="24"/>
                <w:u w:val="single"/>
              </w:rPr>
              <w:t>Provide the SLTCO the case numbers of records being requested for review.</w:t>
            </w:r>
          </w:p>
        </w:tc>
      </w:tr>
    </w:tbl>
    <w:p w14:paraId="4C74EB02" w14:textId="77777777" w:rsidR="00082FA0" w:rsidRDefault="00A0006E"/>
    <w:sectPr w:rsidR="00082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7EC5" w14:textId="77777777" w:rsidR="006974C7" w:rsidRDefault="006974C7" w:rsidP="006974C7">
      <w:r>
        <w:separator/>
      </w:r>
    </w:p>
  </w:endnote>
  <w:endnote w:type="continuationSeparator" w:id="0">
    <w:p w14:paraId="0D405D7E" w14:textId="77777777" w:rsidR="006974C7" w:rsidRDefault="006974C7" w:rsidP="0069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8E43" w14:textId="4AEF1F0E" w:rsidR="006E5D3B" w:rsidRDefault="00A0006E" w:rsidP="006974C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2AE4F" w14:textId="77777777" w:rsidR="006974C7" w:rsidRDefault="006974C7" w:rsidP="006974C7">
      <w:r>
        <w:separator/>
      </w:r>
    </w:p>
  </w:footnote>
  <w:footnote w:type="continuationSeparator" w:id="0">
    <w:p w14:paraId="665BCA9E" w14:textId="77777777" w:rsidR="006974C7" w:rsidRDefault="006974C7" w:rsidP="00697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4DAC"/>
    <w:multiLevelType w:val="hybridMultilevel"/>
    <w:tmpl w:val="2B14F276"/>
    <w:lvl w:ilvl="0" w:tplc="040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" w15:restartNumberingAfterBreak="0">
    <w:nsid w:val="05105B8E"/>
    <w:multiLevelType w:val="hybridMultilevel"/>
    <w:tmpl w:val="430EBA6C"/>
    <w:lvl w:ilvl="0" w:tplc="4A30A362">
      <w:numFmt w:val="bullet"/>
      <w:lvlText w:val=""/>
      <w:lvlJc w:val="left"/>
      <w:pPr>
        <w:ind w:left="50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908FC1C">
      <w:numFmt w:val="bullet"/>
      <w:lvlText w:val="•"/>
      <w:lvlJc w:val="left"/>
      <w:pPr>
        <w:ind w:left="1021" w:hanging="360"/>
      </w:pPr>
      <w:rPr>
        <w:rFonts w:hint="default"/>
        <w:lang w:val="en-US" w:eastAsia="en-US" w:bidi="ar-SA"/>
      </w:rPr>
    </w:lvl>
    <w:lvl w:ilvl="2" w:tplc="50B6CD2A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3" w:tplc="4AEEF0B0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4" w:tplc="1390CBB0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5" w:tplc="BC3CE140">
      <w:numFmt w:val="bullet"/>
      <w:lvlText w:val="•"/>
      <w:lvlJc w:val="left"/>
      <w:pPr>
        <w:ind w:left="3107" w:hanging="360"/>
      </w:pPr>
      <w:rPr>
        <w:rFonts w:hint="default"/>
        <w:lang w:val="en-US" w:eastAsia="en-US" w:bidi="ar-SA"/>
      </w:rPr>
    </w:lvl>
    <w:lvl w:ilvl="6" w:tplc="1A3E3F36">
      <w:numFmt w:val="bullet"/>
      <w:lvlText w:val="•"/>
      <w:lvlJc w:val="left"/>
      <w:pPr>
        <w:ind w:left="3629" w:hanging="360"/>
      </w:pPr>
      <w:rPr>
        <w:rFonts w:hint="default"/>
        <w:lang w:val="en-US" w:eastAsia="en-US" w:bidi="ar-SA"/>
      </w:rPr>
    </w:lvl>
    <w:lvl w:ilvl="7" w:tplc="4E1E5934">
      <w:numFmt w:val="bullet"/>
      <w:lvlText w:val="•"/>
      <w:lvlJc w:val="left"/>
      <w:pPr>
        <w:ind w:left="4150" w:hanging="360"/>
      </w:pPr>
      <w:rPr>
        <w:rFonts w:hint="default"/>
        <w:lang w:val="en-US" w:eastAsia="en-US" w:bidi="ar-SA"/>
      </w:rPr>
    </w:lvl>
    <w:lvl w:ilvl="8" w:tplc="80D03CAE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3AC4E85"/>
    <w:multiLevelType w:val="hybridMultilevel"/>
    <w:tmpl w:val="FEDCD952"/>
    <w:lvl w:ilvl="0" w:tplc="040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" w15:restartNumberingAfterBreak="0">
    <w:nsid w:val="13DC1FE8"/>
    <w:multiLevelType w:val="hybridMultilevel"/>
    <w:tmpl w:val="A2A298CE"/>
    <w:lvl w:ilvl="0" w:tplc="040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4" w15:restartNumberingAfterBreak="0">
    <w:nsid w:val="16E57890"/>
    <w:multiLevelType w:val="hybridMultilevel"/>
    <w:tmpl w:val="FC80785A"/>
    <w:lvl w:ilvl="0" w:tplc="040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5" w15:restartNumberingAfterBreak="0">
    <w:nsid w:val="1736343E"/>
    <w:multiLevelType w:val="hybridMultilevel"/>
    <w:tmpl w:val="DADA5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305673"/>
    <w:multiLevelType w:val="hybridMultilevel"/>
    <w:tmpl w:val="9ED4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84F48"/>
    <w:multiLevelType w:val="hybridMultilevel"/>
    <w:tmpl w:val="4D24D61C"/>
    <w:lvl w:ilvl="0" w:tplc="52B422DA">
      <w:numFmt w:val="bullet"/>
      <w:lvlText w:val=""/>
      <w:lvlJc w:val="left"/>
      <w:pPr>
        <w:ind w:left="5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F9C79CC">
      <w:numFmt w:val="bullet"/>
      <w:lvlText w:val="•"/>
      <w:lvlJc w:val="left"/>
      <w:pPr>
        <w:ind w:left="1021" w:hanging="360"/>
      </w:pPr>
      <w:rPr>
        <w:rFonts w:hint="default"/>
        <w:lang w:val="en-US" w:eastAsia="en-US" w:bidi="ar-SA"/>
      </w:rPr>
    </w:lvl>
    <w:lvl w:ilvl="2" w:tplc="0BF62640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3" w:tplc="DF3EE2C8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4" w:tplc="9B104BE0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5" w:tplc="58A8A2F4">
      <w:numFmt w:val="bullet"/>
      <w:lvlText w:val="•"/>
      <w:lvlJc w:val="left"/>
      <w:pPr>
        <w:ind w:left="3107" w:hanging="360"/>
      </w:pPr>
      <w:rPr>
        <w:rFonts w:hint="default"/>
        <w:lang w:val="en-US" w:eastAsia="en-US" w:bidi="ar-SA"/>
      </w:rPr>
    </w:lvl>
    <w:lvl w:ilvl="6" w:tplc="0A6ADA1E">
      <w:numFmt w:val="bullet"/>
      <w:lvlText w:val="•"/>
      <w:lvlJc w:val="left"/>
      <w:pPr>
        <w:ind w:left="3629" w:hanging="360"/>
      </w:pPr>
      <w:rPr>
        <w:rFonts w:hint="default"/>
        <w:lang w:val="en-US" w:eastAsia="en-US" w:bidi="ar-SA"/>
      </w:rPr>
    </w:lvl>
    <w:lvl w:ilvl="7" w:tplc="312268A2">
      <w:numFmt w:val="bullet"/>
      <w:lvlText w:val="•"/>
      <w:lvlJc w:val="left"/>
      <w:pPr>
        <w:ind w:left="4150" w:hanging="360"/>
      </w:pPr>
      <w:rPr>
        <w:rFonts w:hint="default"/>
        <w:lang w:val="en-US" w:eastAsia="en-US" w:bidi="ar-SA"/>
      </w:rPr>
    </w:lvl>
    <w:lvl w:ilvl="8" w:tplc="6DD04DF8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8A72134"/>
    <w:multiLevelType w:val="hybridMultilevel"/>
    <w:tmpl w:val="B8F65BFC"/>
    <w:lvl w:ilvl="0" w:tplc="04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9" w15:restartNumberingAfterBreak="0">
    <w:nsid w:val="443431DC"/>
    <w:multiLevelType w:val="hybridMultilevel"/>
    <w:tmpl w:val="E41C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01BE4"/>
    <w:multiLevelType w:val="hybridMultilevel"/>
    <w:tmpl w:val="5412B052"/>
    <w:lvl w:ilvl="0" w:tplc="CDD6303C">
      <w:numFmt w:val="bullet"/>
      <w:lvlText w:val=""/>
      <w:lvlJc w:val="left"/>
      <w:pPr>
        <w:ind w:left="122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80A8ACA">
      <w:numFmt w:val="bullet"/>
      <w:lvlText w:val="•"/>
      <w:lvlJc w:val="left"/>
      <w:pPr>
        <w:ind w:left="1669" w:hanging="361"/>
      </w:pPr>
      <w:rPr>
        <w:rFonts w:hint="default"/>
        <w:lang w:val="en-US" w:eastAsia="en-US" w:bidi="ar-SA"/>
      </w:rPr>
    </w:lvl>
    <w:lvl w:ilvl="2" w:tplc="E51A9218">
      <w:numFmt w:val="bullet"/>
      <w:lvlText w:val="•"/>
      <w:lvlJc w:val="left"/>
      <w:pPr>
        <w:ind w:left="2119" w:hanging="361"/>
      </w:pPr>
      <w:rPr>
        <w:rFonts w:hint="default"/>
        <w:lang w:val="en-US" w:eastAsia="en-US" w:bidi="ar-SA"/>
      </w:rPr>
    </w:lvl>
    <w:lvl w:ilvl="3" w:tplc="2D267CC8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ar-SA"/>
      </w:rPr>
    </w:lvl>
    <w:lvl w:ilvl="4" w:tplc="7DB0350E">
      <w:numFmt w:val="bullet"/>
      <w:lvlText w:val="•"/>
      <w:lvlJc w:val="left"/>
      <w:pPr>
        <w:ind w:left="3018" w:hanging="361"/>
      </w:pPr>
      <w:rPr>
        <w:rFonts w:hint="default"/>
        <w:lang w:val="en-US" w:eastAsia="en-US" w:bidi="ar-SA"/>
      </w:rPr>
    </w:lvl>
    <w:lvl w:ilvl="5" w:tplc="BA0E555C">
      <w:numFmt w:val="bullet"/>
      <w:lvlText w:val="•"/>
      <w:lvlJc w:val="left"/>
      <w:pPr>
        <w:ind w:left="3467" w:hanging="361"/>
      </w:pPr>
      <w:rPr>
        <w:rFonts w:hint="default"/>
        <w:lang w:val="en-US" w:eastAsia="en-US" w:bidi="ar-SA"/>
      </w:rPr>
    </w:lvl>
    <w:lvl w:ilvl="6" w:tplc="24D8DA7A">
      <w:numFmt w:val="bullet"/>
      <w:lvlText w:val="•"/>
      <w:lvlJc w:val="left"/>
      <w:pPr>
        <w:ind w:left="3917" w:hanging="361"/>
      </w:pPr>
      <w:rPr>
        <w:rFonts w:hint="default"/>
        <w:lang w:val="en-US" w:eastAsia="en-US" w:bidi="ar-SA"/>
      </w:rPr>
    </w:lvl>
    <w:lvl w:ilvl="7" w:tplc="F650F1A0">
      <w:numFmt w:val="bullet"/>
      <w:lvlText w:val="•"/>
      <w:lvlJc w:val="left"/>
      <w:pPr>
        <w:ind w:left="4366" w:hanging="361"/>
      </w:pPr>
      <w:rPr>
        <w:rFonts w:hint="default"/>
        <w:lang w:val="en-US" w:eastAsia="en-US" w:bidi="ar-SA"/>
      </w:rPr>
    </w:lvl>
    <w:lvl w:ilvl="8" w:tplc="3ECEB48E">
      <w:numFmt w:val="bullet"/>
      <w:lvlText w:val="•"/>
      <w:lvlJc w:val="left"/>
      <w:pPr>
        <w:ind w:left="4816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689C74B7"/>
    <w:multiLevelType w:val="hybridMultilevel"/>
    <w:tmpl w:val="ABBE1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F113B"/>
    <w:multiLevelType w:val="hybridMultilevel"/>
    <w:tmpl w:val="5E6AA104"/>
    <w:lvl w:ilvl="0" w:tplc="52B422DA">
      <w:numFmt w:val="bullet"/>
      <w:lvlText w:val=""/>
      <w:lvlJc w:val="left"/>
      <w:pPr>
        <w:ind w:left="51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3" w15:restartNumberingAfterBreak="0">
    <w:nsid w:val="6F991867"/>
    <w:multiLevelType w:val="hybridMultilevel"/>
    <w:tmpl w:val="D0004206"/>
    <w:lvl w:ilvl="0" w:tplc="6016C8E0">
      <w:numFmt w:val="bullet"/>
      <w:lvlText w:val=""/>
      <w:lvlJc w:val="left"/>
      <w:pPr>
        <w:ind w:left="506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1C8BA60">
      <w:numFmt w:val="bullet"/>
      <w:lvlText w:val="•"/>
      <w:lvlJc w:val="left"/>
      <w:pPr>
        <w:ind w:left="1021" w:hanging="358"/>
      </w:pPr>
      <w:rPr>
        <w:rFonts w:hint="default"/>
        <w:lang w:val="en-US" w:eastAsia="en-US" w:bidi="ar-SA"/>
      </w:rPr>
    </w:lvl>
    <w:lvl w:ilvl="2" w:tplc="6592F27C">
      <w:numFmt w:val="bullet"/>
      <w:lvlText w:val="•"/>
      <w:lvlJc w:val="left"/>
      <w:pPr>
        <w:ind w:left="1543" w:hanging="358"/>
      </w:pPr>
      <w:rPr>
        <w:rFonts w:hint="default"/>
        <w:lang w:val="en-US" w:eastAsia="en-US" w:bidi="ar-SA"/>
      </w:rPr>
    </w:lvl>
    <w:lvl w:ilvl="3" w:tplc="2408AAF2">
      <w:numFmt w:val="bullet"/>
      <w:lvlText w:val="•"/>
      <w:lvlJc w:val="left"/>
      <w:pPr>
        <w:ind w:left="2064" w:hanging="358"/>
      </w:pPr>
      <w:rPr>
        <w:rFonts w:hint="default"/>
        <w:lang w:val="en-US" w:eastAsia="en-US" w:bidi="ar-SA"/>
      </w:rPr>
    </w:lvl>
    <w:lvl w:ilvl="4" w:tplc="8AE4CE92">
      <w:numFmt w:val="bullet"/>
      <w:lvlText w:val="•"/>
      <w:lvlJc w:val="left"/>
      <w:pPr>
        <w:ind w:left="2586" w:hanging="358"/>
      </w:pPr>
      <w:rPr>
        <w:rFonts w:hint="default"/>
        <w:lang w:val="en-US" w:eastAsia="en-US" w:bidi="ar-SA"/>
      </w:rPr>
    </w:lvl>
    <w:lvl w:ilvl="5" w:tplc="313AED48">
      <w:numFmt w:val="bullet"/>
      <w:lvlText w:val="•"/>
      <w:lvlJc w:val="left"/>
      <w:pPr>
        <w:ind w:left="3107" w:hanging="358"/>
      </w:pPr>
      <w:rPr>
        <w:rFonts w:hint="default"/>
        <w:lang w:val="en-US" w:eastAsia="en-US" w:bidi="ar-SA"/>
      </w:rPr>
    </w:lvl>
    <w:lvl w:ilvl="6" w:tplc="9822E508">
      <w:numFmt w:val="bullet"/>
      <w:lvlText w:val="•"/>
      <w:lvlJc w:val="left"/>
      <w:pPr>
        <w:ind w:left="3629" w:hanging="358"/>
      </w:pPr>
      <w:rPr>
        <w:rFonts w:hint="default"/>
        <w:lang w:val="en-US" w:eastAsia="en-US" w:bidi="ar-SA"/>
      </w:rPr>
    </w:lvl>
    <w:lvl w:ilvl="7" w:tplc="0902D870">
      <w:numFmt w:val="bullet"/>
      <w:lvlText w:val="•"/>
      <w:lvlJc w:val="left"/>
      <w:pPr>
        <w:ind w:left="4150" w:hanging="358"/>
      </w:pPr>
      <w:rPr>
        <w:rFonts w:hint="default"/>
        <w:lang w:val="en-US" w:eastAsia="en-US" w:bidi="ar-SA"/>
      </w:rPr>
    </w:lvl>
    <w:lvl w:ilvl="8" w:tplc="BD9EDD50">
      <w:numFmt w:val="bullet"/>
      <w:lvlText w:val="•"/>
      <w:lvlJc w:val="left"/>
      <w:pPr>
        <w:ind w:left="4672" w:hanging="358"/>
      </w:pPr>
      <w:rPr>
        <w:rFonts w:hint="default"/>
        <w:lang w:val="en-US" w:eastAsia="en-US" w:bidi="ar-SA"/>
      </w:rPr>
    </w:lvl>
  </w:abstractNum>
  <w:abstractNum w:abstractNumId="14" w15:restartNumberingAfterBreak="0">
    <w:nsid w:val="76F8556C"/>
    <w:multiLevelType w:val="hybridMultilevel"/>
    <w:tmpl w:val="CA80076A"/>
    <w:lvl w:ilvl="0" w:tplc="040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5" w15:restartNumberingAfterBreak="0">
    <w:nsid w:val="7D893BD6"/>
    <w:multiLevelType w:val="hybridMultilevel"/>
    <w:tmpl w:val="E4B8F5D2"/>
    <w:lvl w:ilvl="0" w:tplc="52B422DA">
      <w:numFmt w:val="bullet"/>
      <w:lvlText w:val=""/>
      <w:lvlJc w:val="left"/>
      <w:pPr>
        <w:ind w:left="51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 w15:restartNumberingAfterBreak="0">
    <w:nsid w:val="7E7D5D87"/>
    <w:multiLevelType w:val="hybridMultilevel"/>
    <w:tmpl w:val="B588A718"/>
    <w:lvl w:ilvl="0" w:tplc="C9A42750">
      <w:numFmt w:val="bullet"/>
      <w:lvlText w:val=""/>
      <w:lvlJc w:val="left"/>
      <w:pPr>
        <w:ind w:left="520" w:hanging="34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AEA065E">
      <w:numFmt w:val="bullet"/>
      <w:lvlText w:val="•"/>
      <w:lvlJc w:val="left"/>
      <w:pPr>
        <w:ind w:left="1039" w:hanging="346"/>
      </w:pPr>
      <w:rPr>
        <w:rFonts w:hint="default"/>
        <w:lang w:val="en-US" w:eastAsia="en-US" w:bidi="ar-SA"/>
      </w:rPr>
    </w:lvl>
    <w:lvl w:ilvl="2" w:tplc="A00209EE">
      <w:numFmt w:val="bullet"/>
      <w:lvlText w:val="•"/>
      <w:lvlJc w:val="left"/>
      <w:pPr>
        <w:ind w:left="1559" w:hanging="346"/>
      </w:pPr>
      <w:rPr>
        <w:rFonts w:hint="default"/>
        <w:lang w:val="en-US" w:eastAsia="en-US" w:bidi="ar-SA"/>
      </w:rPr>
    </w:lvl>
    <w:lvl w:ilvl="3" w:tplc="3D3456EC">
      <w:numFmt w:val="bullet"/>
      <w:lvlText w:val="•"/>
      <w:lvlJc w:val="left"/>
      <w:pPr>
        <w:ind w:left="2078" w:hanging="346"/>
      </w:pPr>
      <w:rPr>
        <w:rFonts w:hint="default"/>
        <w:lang w:val="en-US" w:eastAsia="en-US" w:bidi="ar-SA"/>
      </w:rPr>
    </w:lvl>
    <w:lvl w:ilvl="4" w:tplc="1438EB84">
      <w:numFmt w:val="bullet"/>
      <w:lvlText w:val="•"/>
      <w:lvlJc w:val="left"/>
      <w:pPr>
        <w:ind w:left="2598" w:hanging="346"/>
      </w:pPr>
      <w:rPr>
        <w:rFonts w:hint="default"/>
        <w:lang w:val="en-US" w:eastAsia="en-US" w:bidi="ar-SA"/>
      </w:rPr>
    </w:lvl>
    <w:lvl w:ilvl="5" w:tplc="C9569812">
      <w:numFmt w:val="bullet"/>
      <w:lvlText w:val="•"/>
      <w:lvlJc w:val="left"/>
      <w:pPr>
        <w:ind w:left="3117" w:hanging="346"/>
      </w:pPr>
      <w:rPr>
        <w:rFonts w:hint="default"/>
        <w:lang w:val="en-US" w:eastAsia="en-US" w:bidi="ar-SA"/>
      </w:rPr>
    </w:lvl>
    <w:lvl w:ilvl="6" w:tplc="7D140220">
      <w:numFmt w:val="bullet"/>
      <w:lvlText w:val="•"/>
      <w:lvlJc w:val="left"/>
      <w:pPr>
        <w:ind w:left="3637" w:hanging="346"/>
      </w:pPr>
      <w:rPr>
        <w:rFonts w:hint="default"/>
        <w:lang w:val="en-US" w:eastAsia="en-US" w:bidi="ar-SA"/>
      </w:rPr>
    </w:lvl>
    <w:lvl w:ilvl="7" w:tplc="E3642EA2">
      <w:numFmt w:val="bullet"/>
      <w:lvlText w:val="•"/>
      <w:lvlJc w:val="left"/>
      <w:pPr>
        <w:ind w:left="4156" w:hanging="346"/>
      </w:pPr>
      <w:rPr>
        <w:rFonts w:hint="default"/>
        <w:lang w:val="en-US" w:eastAsia="en-US" w:bidi="ar-SA"/>
      </w:rPr>
    </w:lvl>
    <w:lvl w:ilvl="8" w:tplc="61FCA084">
      <w:numFmt w:val="bullet"/>
      <w:lvlText w:val="•"/>
      <w:lvlJc w:val="left"/>
      <w:pPr>
        <w:ind w:left="4676" w:hanging="346"/>
      </w:pPr>
      <w:rPr>
        <w:rFonts w:hint="default"/>
        <w:lang w:val="en-US" w:eastAsia="en-US" w:bidi="ar-SA"/>
      </w:rPr>
    </w:lvl>
  </w:abstractNum>
  <w:num w:numId="1" w16cid:durableId="375549308">
    <w:abstractNumId w:val="10"/>
  </w:num>
  <w:num w:numId="2" w16cid:durableId="1981181303">
    <w:abstractNumId w:val="13"/>
  </w:num>
  <w:num w:numId="3" w16cid:durableId="1125153515">
    <w:abstractNumId w:val="1"/>
  </w:num>
  <w:num w:numId="4" w16cid:durableId="1327439329">
    <w:abstractNumId w:val="16"/>
  </w:num>
  <w:num w:numId="5" w16cid:durableId="15740875">
    <w:abstractNumId w:val="7"/>
  </w:num>
  <w:num w:numId="6" w16cid:durableId="1909801548">
    <w:abstractNumId w:val="2"/>
  </w:num>
  <w:num w:numId="7" w16cid:durableId="1998801203">
    <w:abstractNumId w:val="14"/>
  </w:num>
  <w:num w:numId="8" w16cid:durableId="1602956167">
    <w:abstractNumId w:val="4"/>
  </w:num>
  <w:num w:numId="9" w16cid:durableId="143814551">
    <w:abstractNumId w:val="8"/>
  </w:num>
  <w:num w:numId="10" w16cid:durableId="727462946">
    <w:abstractNumId w:val="9"/>
  </w:num>
  <w:num w:numId="11" w16cid:durableId="1630474478">
    <w:abstractNumId w:val="6"/>
  </w:num>
  <w:num w:numId="12" w16cid:durableId="159468365">
    <w:abstractNumId w:val="5"/>
  </w:num>
  <w:num w:numId="13" w16cid:durableId="699815490">
    <w:abstractNumId w:val="11"/>
  </w:num>
  <w:num w:numId="14" w16cid:durableId="561793528">
    <w:abstractNumId w:val="12"/>
  </w:num>
  <w:num w:numId="15" w16cid:durableId="228007016">
    <w:abstractNumId w:val="15"/>
  </w:num>
  <w:num w:numId="16" w16cid:durableId="215508612">
    <w:abstractNumId w:val="3"/>
  </w:num>
  <w:num w:numId="17" w16cid:durableId="1815875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AE"/>
    <w:rsid w:val="000025AE"/>
    <w:rsid w:val="00111EC9"/>
    <w:rsid w:val="001C1E99"/>
    <w:rsid w:val="00526740"/>
    <w:rsid w:val="006974C7"/>
    <w:rsid w:val="006D7C13"/>
    <w:rsid w:val="00731072"/>
    <w:rsid w:val="0075117C"/>
    <w:rsid w:val="0078522A"/>
    <w:rsid w:val="008B11A6"/>
    <w:rsid w:val="008C65AD"/>
    <w:rsid w:val="0090388B"/>
    <w:rsid w:val="00A0006E"/>
    <w:rsid w:val="00C77E84"/>
    <w:rsid w:val="00D05F95"/>
    <w:rsid w:val="00E6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A4C8A9"/>
  <w15:chartTrackingRefBased/>
  <w15:docId w15:val="{B007DA38-8FF5-4671-BCBB-DF74D81B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C65A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C65AD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C65AD"/>
  </w:style>
  <w:style w:type="paragraph" w:styleId="Header">
    <w:name w:val="header"/>
    <w:basedOn w:val="Normal"/>
    <w:link w:val="HeaderChar"/>
    <w:uiPriority w:val="99"/>
    <w:unhideWhenUsed/>
    <w:rsid w:val="006974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4C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974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4C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Scott</dc:creator>
  <cp:keywords/>
  <dc:description/>
  <cp:lastModifiedBy>Amanda Scott</cp:lastModifiedBy>
  <cp:revision>10</cp:revision>
  <dcterms:created xsi:type="dcterms:W3CDTF">2023-02-03T00:15:00Z</dcterms:created>
  <dcterms:modified xsi:type="dcterms:W3CDTF">2023-02-03T01:53:00Z</dcterms:modified>
</cp:coreProperties>
</file>